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CE" w:rsidRDefault="00CB68CE" w:rsidP="00CB68CE">
      <w:pPr>
        <w:tabs>
          <w:tab w:val="left" w:pos="2472"/>
          <w:tab w:val="center" w:pos="4680"/>
        </w:tabs>
        <w:jc w:val="center"/>
        <w:rPr>
          <w:rFonts w:ascii="Arial" w:hAnsi="Arial" w:cs="Arial"/>
          <w:b/>
          <w:sz w:val="24"/>
          <w:szCs w:val="24"/>
        </w:rPr>
      </w:pPr>
      <w:r w:rsidRPr="00CB68CE">
        <w:rPr>
          <w:rFonts w:ascii="Arial" w:hAnsi="Arial" w:cs="Arial"/>
          <w:b/>
          <w:sz w:val="24"/>
          <w:szCs w:val="24"/>
        </w:rPr>
        <w:t>Race and Ethnicity Questionnaire</w:t>
      </w:r>
    </w:p>
    <w:p w:rsidR="00CB68CE" w:rsidRPr="00CB68CE" w:rsidRDefault="00CB68CE" w:rsidP="00CB68CE">
      <w:pPr>
        <w:pStyle w:val="FreeForm"/>
        <w:rPr>
          <w:rFonts w:ascii="Arial" w:hAnsi="Arial" w:cs="Arial"/>
          <w:sz w:val="22"/>
          <w:szCs w:val="24"/>
        </w:rPr>
      </w:pPr>
      <w:r w:rsidRPr="00CB68CE">
        <w:rPr>
          <w:rFonts w:ascii="Arial" w:hAnsi="Arial" w:cs="Arial"/>
          <w:sz w:val="22"/>
          <w:szCs w:val="24"/>
        </w:rPr>
        <w:t>At Breastlink we believe that the best medical practice is informed by state of the art clinical research.  Because of this, we develop our own clinical trials in addition to collaborating with industry sponsors and NCI-funded cooperative groups.  Through these clinical trials we pursue investigational drug therapies as well as interventions to improve the quality of life concerns of our patients. Our trials address a large collection of concerns including: energy recovery-diet and nutrition, fertility, sexuality and cognitive recovery.  </w:t>
      </w:r>
    </w:p>
    <w:p w:rsidR="00CB68CE" w:rsidRPr="00CB68CE" w:rsidRDefault="00CB68CE" w:rsidP="00CB68CE">
      <w:pPr>
        <w:pStyle w:val="FreeForm"/>
        <w:rPr>
          <w:rFonts w:ascii="Arial" w:hAnsi="Arial" w:cs="Arial"/>
          <w:sz w:val="22"/>
          <w:szCs w:val="24"/>
        </w:rPr>
      </w:pPr>
    </w:p>
    <w:p w:rsidR="00CB68CE" w:rsidRPr="00CB68CE" w:rsidRDefault="00CB68CE" w:rsidP="00CB68CE">
      <w:pPr>
        <w:pStyle w:val="FreeForm"/>
        <w:rPr>
          <w:rFonts w:ascii="Arial" w:hAnsi="Arial" w:cs="Arial"/>
          <w:sz w:val="22"/>
          <w:szCs w:val="24"/>
        </w:rPr>
      </w:pPr>
      <w:r w:rsidRPr="00CB68CE">
        <w:rPr>
          <w:rFonts w:ascii="Arial" w:hAnsi="Arial" w:cs="Arial"/>
          <w:sz w:val="22"/>
          <w:szCs w:val="24"/>
        </w:rPr>
        <w:t xml:space="preserve">To ensure that everyone has access to clinical research and interventions that are relevant to their medical concerns, Breastlink must provide research sponsors with information about the patients we serve. This information includes: identification of what patient needs are, and demographic information which includes race and ethnicity. All of this information allows Breastlink and researchers to make sure each patient has access to the trials that address their specific medical concerns. </w:t>
      </w:r>
    </w:p>
    <w:p w:rsidR="00CB68CE" w:rsidRPr="00CB68CE" w:rsidRDefault="00CB68CE" w:rsidP="00CB68CE">
      <w:pPr>
        <w:pStyle w:val="FreeForm"/>
        <w:rPr>
          <w:rFonts w:ascii="Arial" w:hAnsi="Arial" w:cs="Arial"/>
          <w:sz w:val="22"/>
          <w:szCs w:val="24"/>
        </w:rPr>
      </w:pPr>
    </w:p>
    <w:p w:rsidR="00CB68CE" w:rsidRPr="00CB68CE" w:rsidRDefault="00CB68CE" w:rsidP="00CB68CE">
      <w:pPr>
        <w:pStyle w:val="FreeForm"/>
        <w:rPr>
          <w:rFonts w:ascii="Arial" w:hAnsi="Arial" w:cs="Arial"/>
          <w:sz w:val="22"/>
          <w:szCs w:val="24"/>
        </w:rPr>
      </w:pPr>
      <w:r w:rsidRPr="00CB68CE">
        <w:rPr>
          <w:rFonts w:ascii="Arial" w:hAnsi="Arial" w:cs="Arial"/>
          <w:sz w:val="22"/>
          <w:szCs w:val="24"/>
        </w:rPr>
        <w:t xml:space="preserve">Additionally, our growing knowledge of molecular or tissue profiling has helped doctors understand differences in breast cancers that are specific to the racial and ethnic heritage of our patients.  This knowledge will increasingly inform how we determine the appropriate treatment in the event that a patient faces a breast cancer diagnosis or recurrence. </w:t>
      </w:r>
    </w:p>
    <w:p w:rsidR="00CB68CE" w:rsidRPr="00CB68CE" w:rsidRDefault="00CB68CE" w:rsidP="00CB68CE">
      <w:pPr>
        <w:pStyle w:val="FreeForm"/>
        <w:rPr>
          <w:rFonts w:ascii="Arial" w:hAnsi="Arial" w:cs="Arial"/>
          <w:sz w:val="22"/>
          <w:szCs w:val="24"/>
        </w:rPr>
      </w:pPr>
    </w:p>
    <w:p w:rsidR="00CB68CE" w:rsidRPr="00CB68CE" w:rsidRDefault="00CB68CE" w:rsidP="00CB68CE">
      <w:pPr>
        <w:pStyle w:val="FreeForm"/>
        <w:rPr>
          <w:rFonts w:ascii="Arial" w:hAnsi="Arial" w:cs="Arial"/>
          <w:sz w:val="22"/>
          <w:szCs w:val="24"/>
        </w:rPr>
      </w:pPr>
      <w:r w:rsidRPr="00CB68CE">
        <w:rPr>
          <w:rFonts w:ascii="Arial" w:hAnsi="Arial" w:cs="Arial"/>
          <w:sz w:val="22"/>
          <w:szCs w:val="24"/>
        </w:rPr>
        <w:t>We hope that you will assist us in our ability to provide the very best interventions that will serve the broadest possible population, by providing us with th</w:t>
      </w:r>
      <w:bookmarkStart w:id="0" w:name="_GoBack"/>
      <w:bookmarkEnd w:id="0"/>
      <w:r w:rsidRPr="00CB68CE">
        <w:rPr>
          <w:rFonts w:ascii="Arial" w:hAnsi="Arial" w:cs="Arial"/>
          <w:sz w:val="22"/>
          <w:szCs w:val="24"/>
        </w:rPr>
        <w:t>is data. However, supplying your information is voluntary and you will not be disadvantaged in your care in any way if you should decide not to assist with this effort.  </w:t>
      </w:r>
    </w:p>
    <w:p w:rsidR="00CB68CE" w:rsidRPr="00CB68CE" w:rsidRDefault="00CB68CE" w:rsidP="00CB68CE">
      <w:pPr>
        <w:pStyle w:val="FreeForm"/>
        <w:rPr>
          <w:rFonts w:ascii="Arial" w:hAnsi="Arial" w:cs="Arial"/>
          <w:sz w:val="22"/>
          <w:szCs w:val="24"/>
        </w:rPr>
      </w:pPr>
    </w:p>
    <w:p w:rsidR="00CB68CE" w:rsidRPr="00CB68CE" w:rsidRDefault="00CB68CE" w:rsidP="00CB68CE">
      <w:pPr>
        <w:pStyle w:val="FreeForm"/>
        <w:rPr>
          <w:rFonts w:ascii="Arial" w:hAnsi="Arial" w:cs="Arial"/>
          <w:sz w:val="22"/>
          <w:szCs w:val="24"/>
        </w:rPr>
      </w:pPr>
      <w:r w:rsidRPr="00CB68CE">
        <w:rPr>
          <w:rFonts w:ascii="Arial" w:hAnsi="Arial" w:cs="Arial"/>
          <w:sz w:val="22"/>
          <w:szCs w:val="24"/>
        </w:rPr>
        <w:t xml:space="preserve">Thank you! </w:t>
      </w:r>
    </w:p>
    <w:p w:rsidR="00CB68CE" w:rsidRPr="00CB68CE" w:rsidRDefault="00CB68CE" w:rsidP="00CB68CE">
      <w:pPr>
        <w:pStyle w:val="FreeForm"/>
        <w:rPr>
          <w:rFonts w:ascii="Arial" w:hAnsi="Arial" w:cs="Arial"/>
          <w:sz w:val="22"/>
          <w:szCs w:val="24"/>
        </w:rPr>
      </w:pPr>
    </w:p>
    <w:p w:rsidR="00CB68CE" w:rsidRPr="00CB68CE" w:rsidRDefault="00CB68CE" w:rsidP="00CB68CE">
      <w:pPr>
        <w:pStyle w:val="FreeForm"/>
        <w:rPr>
          <w:rFonts w:ascii="Arial" w:hAnsi="Arial" w:cs="Arial"/>
          <w:sz w:val="22"/>
          <w:szCs w:val="24"/>
        </w:rPr>
      </w:pPr>
      <w:r w:rsidRPr="00CB68CE">
        <w:rPr>
          <w:rFonts w:ascii="Arial" w:hAnsi="Arial" w:cs="Arial"/>
          <w:sz w:val="22"/>
          <w:szCs w:val="24"/>
        </w:rPr>
        <w:t>The information collected will be kept confidential and will only be used in accordance with the provisions of applicable laws, executive orders, and regulations, including those that require the information for federal reporting purposes.</w:t>
      </w:r>
    </w:p>
    <w:p w:rsidR="00CB68CE" w:rsidRPr="00CB68CE" w:rsidRDefault="00CB68CE" w:rsidP="00CB68CE">
      <w:pPr>
        <w:pStyle w:val="FreeForm"/>
        <w:rPr>
          <w:rFonts w:ascii="Arial" w:hAnsi="Arial" w:cs="Arial"/>
          <w:szCs w:val="24"/>
        </w:rPr>
      </w:pPr>
    </w:p>
    <w:p w:rsidR="00CB68CE" w:rsidRPr="00CB68CE" w:rsidRDefault="00CB68CE" w:rsidP="00CB68CE">
      <w:pPr>
        <w:pStyle w:val="FreeForm"/>
        <w:rPr>
          <w:rFonts w:ascii="Arial" w:hAnsi="Arial" w:cs="Arial"/>
          <w:sz w:val="22"/>
          <w:szCs w:val="24"/>
        </w:rPr>
      </w:pPr>
      <w:r w:rsidRPr="00CB68CE">
        <w:rPr>
          <w:rFonts w:ascii="Arial" w:hAnsi="Arial" w:cs="Arial"/>
          <w:sz w:val="22"/>
          <w:szCs w:val="24"/>
        </w:rPr>
        <w:t xml:space="preserve">Name (Please Print): </w:t>
      </w:r>
      <w:r>
        <w:rPr>
          <w:rFonts w:ascii="Arial" w:hAnsi="Arial" w:cs="Arial"/>
          <w:sz w:val="22"/>
          <w:szCs w:val="24"/>
        </w:rPr>
        <w:t>____________________________</w:t>
      </w:r>
      <w:r w:rsidRPr="00CB68CE">
        <w:rPr>
          <w:rFonts w:ascii="Arial" w:hAnsi="Arial" w:cs="Arial"/>
          <w:sz w:val="22"/>
          <w:szCs w:val="24"/>
        </w:rPr>
        <w:t>___    Date of Birth: ________________________</w:t>
      </w:r>
    </w:p>
    <w:p w:rsidR="00CB68CE" w:rsidRPr="00CB68CE" w:rsidRDefault="00CB68CE" w:rsidP="00CB68CE">
      <w:pPr>
        <w:pStyle w:val="FreeForm"/>
        <w:rPr>
          <w:rFonts w:ascii="Arial" w:hAnsi="Arial" w:cs="Arial"/>
          <w:sz w:val="22"/>
          <w:szCs w:val="24"/>
        </w:rPr>
      </w:pPr>
    </w:p>
    <w:p w:rsidR="00CB68CE" w:rsidRPr="00CB68CE" w:rsidRDefault="00CB68CE" w:rsidP="00CB68CE">
      <w:pPr>
        <w:pStyle w:val="FreeForm"/>
        <w:rPr>
          <w:rFonts w:ascii="Arial" w:hAnsi="Arial" w:cs="Arial"/>
          <w:sz w:val="22"/>
          <w:szCs w:val="24"/>
        </w:rPr>
      </w:pPr>
      <w:r w:rsidRPr="00CB68CE">
        <w:rPr>
          <w:rFonts w:ascii="Arial" w:hAnsi="Arial" w:cs="Arial"/>
          <w:b/>
          <w:sz w:val="22"/>
          <w:szCs w:val="24"/>
        </w:rPr>
        <w:t>Racial Classification</w:t>
      </w:r>
      <w:r w:rsidRPr="00CB68CE">
        <w:rPr>
          <w:rFonts w:ascii="Arial" w:hAnsi="Arial" w:cs="Arial"/>
          <w:sz w:val="22"/>
          <w:szCs w:val="24"/>
        </w:rPr>
        <w:t xml:space="preserve">: (Please check all that apply) </w:t>
      </w:r>
    </w:p>
    <w:p w:rsidR="00CB68CE" w:rsidRPr="00CB68CE" w:rsidRDefault="00CB68CE" w:rsidP="00CB68CE">
      <w:pPr>
        <w:pStyle w:val="FreeForm"/>
        <w:rPr>
          <w:rFonts w:ascii="Arial" w:hAnsi="Arial" w:cs="Arial"/>
          <w:sz w:val="22"/>
          <w:szCs w:val="24"/>
        </w:rPr>
      </w:pPr>
    </w:p>
    <w:p w:rsidR="00CB68CE" w:rsidRPr="00CB68CE" w:rsidRDefault="00CB68CE" w:rsidP="00CB68CE">
      <w:pPr>
        <w:pStyle w:val="FreeForm"/>
        <w:rPr>
          <w:rFonts w:ascii="Arial" w:hAnsi="Arial" w:cs="Arial"/>
          <w:sz w:val="22"/>
          <w:szCs w:val="24"/>
        </w:rPr>
      </w:pPr>
      <w:proofErr w:type="gramStart"/>
      <w:r w:rsidRPr="00CB68CE">
        <w:rPr>
          <w:rFonts w:ascii="Arial" w:hAnsi="Arial" w:cs="Arial"/>
          <w:sz w:val="22"/>
          <w:szCs w:val="24"/>
        </w:rPr>
        <w:t>(  ) White:  A person having origins in any of the original peoples of Europe, the Middle East, or North Africa.</w:t>
      </w:r>
      <w:proofErr w:type="gramEnd"/>
    </w:p>
    <w:p w:rsidR="00CB68CE" w:rsidRPr="00CB68CE" w:rsidRDefault="00CB68CE" w:rsidP="00CB68CE">
      <w:pPr>
        <w:pStyle w:val="FreeForm"/>
        <w:rPr>
          <w:rFonts w:ascii="Arial" w:hAnsi="Arial" w:cs="Arial"/>
          <w:sz w:val="22"/>
          <w:szCs w:val="24"/>
        </w:rPr>
      </w:pPr>
    </w:p>
    <w:p w:rsidR="00CB68CE" w:rsidRPr="00CB68CE" w:rsidRDefault="00CB68CE" w:rsidP="00CB68CE">
      <w:pPr>
        <w:pStyle w:val="FreeForm"/>
        <w:rPr>
          <w:rFonts w:ascii="Arial" w:hAnsi="Arial" w:cs="Arial"/>
          <w:sz w:val="22"/>
          <w:szCs w:val="24"/>
        </w:rPr>
      </w:pPr>
      <w:proofErr w:type="gramStart"/>
      <w:r w:rsidRPr="00CB68CE">
        <w:rPr>
          <w:rFonts w:ascii="Arial" w:hAnsi="Arial" w:cs="Arial"/>
          <w:sz w:val="22"/>
          <w:szCs w:val="24"/>
        </w:rPr>
        <w:t>(  ) Black or African American: A person having origins in any of the black racial groups of Africa.</w:t>
      </w:r>
      <w:proofErr w:type="gramEnd"/>
    </w:p>
    <w:p w:rsidR="00CB68CE" w:rsidRPr="00CB68CE" w:rsidRDefault="00CB68CE" w:rsidP="00CB68CE">
      <w:pPr>
        <w:pStyle w:val="FreeForm"/>
        <w:rPr>
          <w:rFonts w:ascii="Arial" w:hAnsi="Arial" w:cs="Arial"/>
          <w:sz w:val="22"/>
          <w:szCs w:val="24"/>
        </w:rPr>
      </w:pPr>
    </w:p>
    <w:p w:rsidR="00CB68CE" w:rsidRPr="00CB68CE" w:rsidRDefault="00CB68CE" w:rsidP="00CB68CE">
      <w:pPr>
        <w:pStyle w:val="FreeForm"/>
        <w:rPr>
          <w:rFonts w:ascii="Arial" w:hAnsi="Arial" w:cs="Arial"/>
          <w:sz w:val="22"/>
          <w:szCs w:val="24"/>
        </w:rPr>
      </w:pPr>
      <w:proofErr w:type="gramStart"/>
      <w:r w:rsidRPr="00CB68CE">
        <w:rPr>
          <w:rFonts w:ascii="Arial" w:hAnsi="Arial" w:cs="Arial"/>
          <w:sz w:val="22"/>
          <w:szCs w:val="24"/>
        </w:rPr>
        <w:t>(  ) Native Hawaiian or Other Pacific Islander: A person having origins in any of the peoples of Hawaii, Guam, Samoa, or other Pacific Islands.</w:t>
      </w:r>
      <w:proofErr w:type="gramEnd"/>
    </w:p>
    <w:p w:rsidR="00CB68CE" w:rsidRPr="00CB68CE" w:rsidRDefault="00CB68CE" w:rsidP="00CB68CE">
      <w:pPr>
        <w:pStyle w:val="FreeForm"/>
        <w:rPr>
          <w:rFonts w:ascii="Arial" w:hAnsi="Arial" w:cs="Arial"/>
          <w:sz w:val="22"/>
          <w:szCs w:val="24"/>
        </w:rPr>
      </w:pPr>
    </w:p>
    <w:p w:rsidR="00CB68CE" w:rsidRPr="00CB68CE" w:rsidRDefault="00CB68CE" w:rsidP="00CB68CE">
      <w:pPr>
        <w:pStyle w:val="FreeForm"/>
        <w:rPr>
          <w:rFonts w:ascii="Arial" w:hAnsi="Arial" w:cs="Arial"/>
          <w:sz w:val="22"/>
          <w:szCs w:val="24"/>
        </w:rPr>
      </w:pPr>
      <w:r w:rsidRPr="00CB68CE">
        <w:rPr>
          <w:rFonts w:ascii="Arial" w:hAnsi="Arial" w:cs="Arial"/>
          <w:sz w:val="22"/>
          <w:szCs w:val="24"/>
        </w:rPr>
        <w:t>(  ) Asian: A person having origins in any of the original peoples of the Far East, Southeast Asia, or the Indian Subcontinent, including (for example) Cambodia, China, India, Japan, Korea, Malaysia, Pakistan, the Philippine Islands, Thailand, and Vietnam.</w:t>
      </w:r>
    </w:p>
    <w:p w:rsidR="00CB68CE" w:rsidRPr="00CB68CE" w:rsidRDefault="00CB68CE" w:rsidP="00CB68CE">
      <w:pPr>
        <w:pStyle w:val="FreeForm"/>
        <w:rPr>
          <w:rFonts w:ascii="Arial" w:hAnsi="Arial" w:cs="Arial"/>
          <w:sz w:val="22"/>
          <w:szCs w:val="24"/>
        </w:rPr>
      </w:pPr>
    </w:p>
    <w:p w:rsidR="00CB68CE" w:rsidRPr="00CB68CE" w:rsidRDefault="00CB68CE" w:rsidP="00CB68CE">
      <w:pPr>
        <w:pStyle w:val="FreeForm"/>
        <w:rPr>
          <w:rFonts w:ascii="Arial" w:hAnsi="Arial" w:cs="Arial"/>
          <w:sz w:val="22"/>
          <w:szCs w:val="24"/>
        </w:rPr>
      </w:pPr>
      <w:r w:rsidRPr="00CB68CE">
        <w:rPr>
          <w:rFonts w:ascii="Arial" w:hAnsi="Arial" w:cs="Arial"/>
          <w:sz w:val="22"/>
          <w:szCs w:val="24"/>
        </w:rPr>
        <w:t>(  ) American Indian or Alaska Native: A person having origins in any of the original peoples of North America and South America (including Central America), and who maintain tribal affiliation or community attachment.</w:t>
      </w:r>
    </w:p>
    <w:p w:rsidR="00CB68CE" w:rsidRPr="00CB68CE" w:rsidRDefault="00CB68CE" w:rsidP="00CB68CE">
      <w:pPr>
        <w:pStyle w:val="FreeForm"/>
        <w:rPr>
          <w:rFonts w:ascii="Arial" w:hAnsi="Arial" w:cs="Arial"/>
          <w:sz w:val="22"/>
          <w:szCs w:val="24"/>
        </w:rPr>
      </w:pPr>
    </w:p>
    <w:p w:rsidR="00CB68CE" w:rsidRPr="00CB68CE" w:rsidRDefault="00CB68CE" w:rsidP="00CB68CE">
      <w:pPr>
        <w:pStyle w:val="FreeForm"/>
        <w:rPr>
          <w:rFonts w:ascii="Arial" w:hAnsi="Arial" w:cs="Arial"/>
          <w:sz w:val="22"/>
          <w:szCs w:val="24"/>
        </w:rPr>
      </w:pPr>
      <w:r w:rsidRPr="00CB68CE">
        <w:rPr>
          <w:rFonts w:ascii="Arial" w:hAnsi="Arial" w:cs="Arial"/>
          <w:b/>
          <w:sz w:val="22"/>
          <w:szCs w:val="24"/>
        </w:rPr>
        <w:t>Ethnic Classification</w:t>
      </w:r>
      <w:r w:rsidRPr="00CB68CE">
        <w:rPr>
          <w:rFonts w:ascii="Arial" w:hAnsi="Arial" w:cs="Arial"/>
          <w:sz w:val="22"/>
          <w:szCs w:val="24"/>
        </w:rPr>
        <w:t>: (Please check one group only)</w:t>
      </w:r>
    </w:p>
    <w:p w:rsidR="00CB68CE" w:rsidRPr="00CB68CE" w:rsidRDefault="00CB68CE" w:rsidP="00CB68CE">
      <w:pPr>
        <w:pStyle w:val="FreeForm"/>
        <w:rPr>
          <w:rFonts w:ascii="Arial" w:hAnsi="Arial" w:cs="Arial"/>
          <w:sz w:val="22"/>
          <w:szCs w:val="24"/>
        </w:rPr>
      </w:pPr>
    </w:p>
    <w:p w:rsidR="00CB68CE" w:rsidRPr="00CB68CE" w:rsidRDefault="00CB68CE" w:rsidP="00CB68CE">
      <w:pPr>
        <w:pStyle w:val="FreeForm"/>
        <w:rPr>
          <w:rFonts w:ascii="Arial" w:hAnsi="Arial" w:cs="Arial"/>
          <w:sz w:val="22"/>
          <w:szCs w:val="24"/>
        </w:rPr>
      </w:pPr>
      <w:proofErr w:type="gramStart"/>
      <w:r w:rsidRPr="00CB68CE">
        <w:rPr>
          <w:rFonts w:ascii="Arial" w:hAnsi="Arial" w:cs="Arial"/>
          <w:sz w:val="22"/>
          <w:szCs w:val="24"/>
        </w:rPr>
        <w:t>(  ) Hispanic or Latino: A person of Cuban, Mexican, Puerto Rican, South or Central American, or other Spanish culture or origin, regardless of race.</w:t>
      </w:r>
      <w:proofErr w:type="gramEnd"/>
    </w:p>
    <w:p w:rsidR="00CB68CE" w:rsidRPr="00CB68CE" w:rsidRDefault="00CB68CE" w:rsidP="00CB68CE">
      <w:pPr>
        <w:pStyle w:val="FreeForm"/>
        <w:rPr>
          <w:rFonts w:ascii="Arial" w:hAnsi="Arial" w:cs="Arial"/>
          <w:sz w:val="22"/>
          <w:szCs w:val="24"/>
        </w:rPr>
      </w:pPr>
    </w:p>
    <w:p w:rsidR="00CB68CE" w:rsidRPr="00CB68CE" w:rsidRDefault="00CB68CE" w:rsidP="00CB68CE">
      <w:pPr>
        <w:pStyle w:val="FreeForm"/>
        <w:rPr>
          <w:rFonts w:ascii="Arial" w:hAnsi="Arial" w:cs="Arial"/>
          <w:sz w:val="22"/>
          <w:szCs w:val="24"/>
        </w:rPr>
      </w:pPr>
      <w:r w:rsidRPr="00CB68CE">
        <w:rPr>
          <w:rFonts w:ascii="Arial" w:hAnsi="Arial" w:cs="Arial"/>
          <w:sz w:val="22"/>
          <w:szCs w:val="24"/>
        </w:rPr>
        <w:t>(  ) Non- Hispanic</w:t>
      </w:r>
    </w:p>
    <w:p w:rsidR="00CB68CE" w:rsidRPr="00CB68CE" w:rsidRDefault="00CB68CE" w:rsidP="00CB68CE">
      <w:pPr>
        <w:pStyle w:val="FreeForm"/>
        <w:rPr>
          <w:rFonts w:ascii="Arial" w:hAnsi="Arial" w:cs="Arial"/>
          <w:sz w:val="22"/>
          <w:szCs w:val="24"/>
        </w:rPr>
      </w:pPr>
    </w:p>
    <w:p w:rsidR="006B1F9F" w:rsidRPr="00CB68CE" w:rsidRDefault="00CB68CE" w:rsidP="00CB68CE">
      <w:pPr>
        <w:pStyle w:val="FreeForm"/>
        <w:rPr>
          <w:rFonts w:ascii="Arial" w:hAnsi="Arial" w:cs="Arial"/>
          <w:sz w:val="22"/>
          <w:szCs w:val="24"/>
        </w:rPr>
      </w:pPr>
      <w:r w:rsidRPr="00CB68CE">
        <w:rPr>
          <w:rFonts w:ascii="Arial" w:hAnsi="Arial" w:cs="Arial"/>
          <w:sz w:val="22"/>
          <w:szCs w:val="24"/>
        </w:rPr>
        <w:t>(  ) Unknown</w:t>
      </w:r>
    </w:p>
    <w:sectPr w:rsidR="006B1F9F" w:rsidRPr="00CB68CE" w:rsidSect="00CB68C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EB" w:rsidRDefault="00772EEB" w:rsidP="00CB68CE">
      <w:r>
        <w:separator/>
      </w:r>
    </w:p>
  </w:endnote>
  <w:endnote w:type="continuationSeparator" w:id="0">
    <w:p w:rsidR="00772EEB" w:rsidRDefault="00772EEB" w:rsidP="00CB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EB" w:rsidRDefault="00772EEB" w:rsidP="00CB68CE">
      <w:r>
        <w:separator/>
      </w:r>
    </w:p>
  </w:footnote>
  <w:footnote w:type="continuationSeparator" w:id="0">
    <w:p w:rsidR="00772EEB" w:rsidRDefault="00772EEB" w:rsidP="00CB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CE" w:rsidRDefault="00CB68CE">
    <w:pPr>
      <w:pStyle w:val="Header"/>
    </w:pPr>
    <w:r>
      <w:rPr>
        <w:noProof/>
        <w:lang w:eastAsia="en-US"/>
      </w:rPr>
      <w:drawing>
        <wp:inline distT="0" distB="0" distL="0" distR="0" wp14:anchorId="16550580" wp14:editId="56C0C675">
          <wp:extent cx="1290861" cy="34505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stLink-New-York LOGO PNG.png"/>
                  <pic:cNvPicPr/>
                </pic:nvPicPr>
                <pic:blipFill>
                  <a:blip r:embed="rId1">
                    <a:extLst>
                      <a:ext uri="{28A0092B-C50C-407E-A947-70E740481C1C}">
                        <a14:useLocalDpi xmlns:a14="http://schemas.microsoft.com/office/drawing/2010/main" val="0"/>
                      </a:ext>
                    </a:extLst>
                  </a:blip>
                  <a:stretch>
                    <a:fillRect/>
                  </a:stretch>
                </pic:blipFill>
                <pic:spPr>
                  <a:xfrm>
                    <a:off x="0" y="0"/>
                    <a:ext cx="1292089" cy="3453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CE"/>
    <w:rsid w:val="006B1F9F"/>
    <w:rsid w:val="00772EEB"/>
    <w:rsid w:val="00CB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CE"/>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B68CE"/>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CB68CE"/>
    <w:pPr>
      <w:tabs>
        <w:tab w:val="center" w:pos="4680"/>
        <w:tab w:val="right" w:pos="9360"/>
      </w:tabs>
    </w:pPr>
  </w:style>
  <w:style w:type="character" w:customStyle="1" w:styleId="HeaderChar">
    <w:name w:val="Header Char"/>
    <w:basedOn w:val="DefaultParagraphFont"/>
    <w:link w:val="Header"/>
    <w:uiPriority w:val="99"/>
    <w:rsid w:val="00CB68CE"/>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CB68CE"/>
    <w:pPr>
      <w:tabs>
        <w:tab w:val="center" w:pos="4680"/>
        <w:tab w:val="right" w:pos="9360"/>
      </w:tabs>
    </w:pPr>
  </w:style>
  <w:style w:type="character" w:customStyle="1" w:styleId="FooterChar">
    <w:name w:val="Footer Char"/>
    <w:basedOn w:val="DefaultParagraphFont"/>
    <w:link w:val="Footer"/>
    <w:uiPriority w:val="99"/>
    <w:rsid w:val="00CB68CE"/>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CB68CE"/>
    <w:rPr>
      <w:rFonts w:ascii="Tahoma" w:hAnsi="Tahoma" w:cs="Tahoma"/>
      <w:sz w:val="16"/>
      <w:szCs w:val="16"/>
    </w:rPr>
  </w:style>
  <w:style w:type="character" w:customStyle="1" w:styleId="BalloonTextChar">
    <w:name w:val="Balloon Text Char"/>
    <w:basedOn w:val="DefaultParagraphFont"/>
    <w:link w:val="BalloonText"/>
    <w:uiPriority w:val="99"/>
    <w:semiHidden/>
    <w:rsid w:val="00CB68C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CE"/>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B68CE"/>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CB68CE"/>
    <w:pPr>
      <w:tabs>
        <w:tab w:val="center" w:pos="4680"/>
        <w:tab w:val="right" w:pos="9360"/>
      </w:tabs>
    </w:pPr>
  </w:style>
  <w:style w:type="character" w:customStyle="1" w:styleId="HeaderChar">
    <w:name w:val="Header Char"/>
    <w:basedOn w:val="DefaultParagraphFont"/>
    <w:link w:val="Header"/>
    <w:uiPriority w:val="99"/>
    <w:rsid w:val="00CB68CE"/>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CB68CE"/>
    <w:pPr>
      <w:tabs>
        <w:tab w:val="center" w:pos="4680"/>
        <w:tab w:val="right" w:pos="9360"/>
      </w:tabs>
    </w:pPr>
  </w:style>
  <w:style w:type="character" w:customStyle="1" w:styleId="FooterChar">
    <w:name w:val="Footer Char"/>
    <w:basedOn w:val="DefaultParagraphFont"/>
    <w:link w:val="Footer"/>
    <w:uiPriority w:val="99"/>
    <w:rsid w:val="00CB68CE"/>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CB68CE"/>
    <w:rPr>
      <w:rFonts w:ascii="Tahoma" w:hAnsi="Tahoma" w:cs="Tahoma"/>
      <w:sz w:val="16"/>
      <w:szCs w:val="16"/>
    </w:rPr>
  </w:style>
  <w:style w:type="character" w:customStyle="1" w:styleId="BalloonTextChar">
    <w:name w:val="Balloon Text Char"/>
    <w:basedOn w:val="DefaultParagraphFont"/>
    <w:link w:val="BalloonText"/>
    <w:uiPriority w:val="99"/>
    <w:semiHidden/>
    <w:rsid w:val="00CB68C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RadNet Inc.</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Tressa Solare</dc:creator>
  <cp:lastModifiedBy>Tressa Solare</cp:lastModifiedBy>
  <cp:revision>1</cp:revision>
  <dcterms:created xsi:type="dcterms:W3CDTF">2017-03-30T20:54:00Z</dcterms:created>
  <dcterms:modified xsi:type="dcterms:W3CDTF">2017-03-30T21:01:00Z</dcterms:modified>
</cp:coreProperties>
</file>